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Dial Sara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7"/>
              </w:rPr>
              <w:t>2600 W. CAMELBACK ROAD</w:t>
            </w:r>
          </w:p>
        </w:tc>
        <w:tc>
          <w:tcPr>
            <w:tcW w:w="12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PHOENIX</w:t>
            </w:r>
          </w:p>
        </w:tc>
        <w:tc>
          <w:tcPr>
            <w:tcW w:w="1360" w:type="dxa"/>
            <w:vAlign w:val="bottom"/>
          </w:tcPr>
          <w:p>
            <w:pPr>
              <w:ind w:left="240"/>
              <w:spacing w:after="0"/>
              <w:rPr>
                <w:sz w:val="20"/>
                <w:szCs w:val="20"/>
                <w:color w:val="auto"/>
              </w:rPr>
            </w:pPr>
            <w:r>
              <w:rPr>
                <w:rFonts w:ascii="Arial" w:cs="Arial" w:eastAsia="Arial" w:hAnsi="Arial"/>
                <w:sz w:val="18"/>
                <w:szCs w:val="18"/>
                <w:color w:val="0000FF"/>
              </w:rPr>
              <w:t>AZ</w:t>
            </w:r>
          </w:p>
        </w:tc>
        <w:tc>
          <w:tcPr>
            <w:tcW w:w="1280" w:type="dxa"/>
            <w:vAlign w:val="bottom"/>
          </w:tcPr>
          <w:p>
            <w:pPr>
              <w:ind w:left="10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Grand Canyon Education,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LOPE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4,711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838" w:orient="portrait"/>
          <w:cols w:equalWidth="0" w:num="1">
            <w:col w:w="11080"/>
          </w:cols>
          <w:pgMar w:left="460" w:top="226"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Represents a grant of restricted stock that vests on the earlier of June 19, 2024 or immediately prior to the 2024 annual stockholders' meeting.</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Sara R. Dial,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50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186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58" w:lineRule="exact"/>
        <w:rPr>
          <w:sz w:val="24"/>
          <w:szCs w:val="24"/>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5"/>
          <w:szCs w:val="15"/>
          <w:color w:val="0000FF"/>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560" w:space="22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SECTION 16(a) REPORTING</w:t>
      </w:r>
    </w:p>
    <w:p>
      <w:pPr>
        <w:spacing w:after="0" w:line="186" w:lineRule="exact"/>
        <w:rPr>
          <w:sz w:val="20"/>
          <w:szCs w:val="20"/>
          <w:color w:val="auto"/>
        </w:rPr>
      </w:pPr>
    </w:p>
    <w:p>
      <w:pPr>
        <w:ind w:right="1639" w:firstLine="847"/>
        <w:spacing w:after="0" w:line="24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60" w:lineRule="exact"/>
        <w:rPr>
          <w:sz w:val="20"/>
          <w:szCs w:val="20"/>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ind w:right="15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59" w:lineRule="exact"/>
        <w:rPr>
          <w:rFonts w:ascii="Courier New" w:cs="Courier New" w:eastAsia="Courier New" w:hAnsi="Courier New"/>
          <w:sz w:val="18"/>
          <w:szCs w:val="18"/>
          <w:color w:val="auto"/>
        </w:rPr>
      </w:pPr>
    </w:p>
    <w:p>
      <w:pPr>
        <w:ind w:right="2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ind w:right="15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2" w:lineRule="exact"/>
        <w:rPr>
          <w:sz w:val="20"/>
          <w:szCs w:val="20"/>
          <w:color w:val="auto"/>
        </w:rPr>
      </w:pPr>
    </w:p>
    <w:p>
      <w:pPr>
        <w:ind w:right="1099" w:firstLine="855"/>
        <w:spacing w:after="0" w:line="261"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45" w:lineRule="exact"/>
        <w:rPr>
          <w:rFonts w:ascii="Courier New" w:cs="Courier New" w:eastAsia="Courier New" w:hAnsi="Courier New"/>
          <w:sz w:val="18"/>
          <w:szCs w:val="18"/>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ind w:right="15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142"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ind w:right="16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152" w:lineRule="exact"/>
        <w:rPr>
          <w:rFonts w:ascii="Courier New" w:cs="Courier New" w:eastAsia="Courier New" w:hAnsi="Courier New"/>
          <w:sz w:val="18"/>
          <w:szCs w:val="18"/>
          <w:color w:val="auto"/>
        </w:rPr>
      </w:pPr>
    </w:p>
    <w:p>
      <w:pPr>
        <w:ind w:right="109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6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142" w:lineRule="exact"/>
        <w:rPr>
          <w:sz w:val="20"/>
          <w:szCs w:val="20"/>
          <w:color w:val="auto"/>
        </w:rPr>
      </w:pPr>
    </w:p>
    <w:p>
      <w:pPr>
        <w:ind w:right="899" w:firstLine="847"/>
        <w:spacing w:after="0" w:line="248"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1519"/>
        <w:spacing w:after="0" w:line="245"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60" w:lineRule="exact"/>
        <w:rPr>
          <w:sz w:val="20"/>
          <w:szCs w:val="20"/>
          <w:color w:val="auto"/>
        </w:rPr>
      </w:pPr>
    </w:p>
    <w:p>
      <w:pPr>
        <w:ind w:right="899" w:firstLine="847"/>
        <w:spacing w:after="0" w:line="250"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67" w:lineRule="exact"/>
        <w:rPr>
          <w:sz w:val="20"/>
          <w:szCs w:val="20"/>
          <w:color w:val="auto"/>
        </w:rPr>
      </w:pPr>
    </w:p>
    <w:p>
      <w:pPr>
        <w:ind w:right="1099" w:firstLine="847"/>
        <w:spacing w:after="0" w:line="35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80" w:lineRule="exact"/>
        <w:rPr>
          <w:sz w:val="20"/>
          <w:szCs w:val="20"/>
          <w:color w:val="auto"/>
        </w:rPr>
      </w:pPr>
    </w:p>
    <w:p>
      <w:pPr>
        <w:ind w:right="77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January 25, 2023.</w:t>
      </w:r>
    </w:p>
    <w:p>
      <w:pPr>
        <w:spacing w:after="0" w:line="126" w:lineRule="exact"/>
        <w:rPr>
          <w:sz w:val="20"/>
          <w:szCs w:val="20"/>
          <w:color w:val="auto"/>
        </w:rPr>
      </w:pPr>
    </w:p>
    <w:p>
      <w:pPr>
        <w:ind w:left="5080"/>
        <w:spacing w:after="0"/>
        <w:rPr>
          <w:sz w:val="20"/>
          <w:szCs w:val="20"/>
          <w:color w:val="auto"/>
        </w:rPr>
      </w:pPr>
      <w:r>
        <w:rPr>
          <w:rFonts w:ascii="Courier New" w:cs="Courier New" w:eastAsia="Courier New" w:hAnsi="Courier New"/>
          <w:sz w:val="18"/>
          <w:szCs w:val="18"/>
          <w:color w:val="auto"/>
        </w:rPr>
        <w:t>Signature:/s/ Sara R. Dial</w:t>
      </w:r>
    </w:p>
    <w:p>
      <w:pPr>
        <w:spacing w:after="0" w:line="202" w:lineRule="exact"/>
        <w:rPr>
          <w:sz w:val="20"/>
          <w:szCs w:val="20"/>
          <w:color w:val="auto"/>
        </w:rPr>
      </w:pPr>
    </w:p>
    <w:p>
      <w:pPr>
        <w:ind w:left="5080"/>
        <w:spacing w:after="0"/>
        <w:rPr>
          <w:sz w:val="20"/>
          <w:szCs w:val="20"/>
          <w:color w:val="auto"/>
        </w:rPr>
      </w:pPr>
      <w:r>
        <w:rPr>
          <w:rFonts w:ascii="Courier New" w:cs="Courier New" w:eastAsia="Courier New" w:hAnsi="Courier New"/>
          <w:sz w:val="18"/>
          <w:szCs w:val="18"/>
          <w:color w:val="auto"/>
        </w:rPr>
        <w:t>Print Name: Sara R. Dial</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3194"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2023-06-22T07:54:16Z</dcterms:created>
  <dcterms:modified xsi:type="dcterms:W3CDTF">2023-06-22T07:54:16Z</dcterms:modified>
</cp:coreProperties>
</file>