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GRAND CANYON EDUCATION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38526M106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38526M106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1,795,474.00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1,800,609.46</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1,800,609.46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38526M106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1,800,609.46</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1,800,609.46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6.4 %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GRAND CANYON EDUCATION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2600 W. CAMELBACK ROAD,PHOENIX,AZ,USA,85017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38526M106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1800609.46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6.4 %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46"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287" w:lineRule="exact"/>
        <w:rPr>
          <w:sz w:val="20"/>
          <w:szCs w:val="20"/>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1800609.46</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GRAND CANYON EDUCATION INC. No one other person's interest in the COMMON STOCK of GRAND CANYON EDUCATION INC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02/04/2026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6780"/>
        <w:spacing w:after="0"/>
        <w:rPr>
          <w:sz w:val="20"/>
          <w:szCs w:val="20"/>
          <w:color w:val="auto"/>
        </w:rPr>
      </w:pPr>
      <w:r>
        <w:rPr>
          <w:rFonts w:ascii="Times New Roman" w:cs="Times New Roman" w:eastAsia="Times New Roman" w:hAnsi="Times New Roman"/>
          <w:sz w:val="21"/>
          <w:szCs w:val="21"/>
          <w:color w:val="auto"/>
        </w:rPr>
        <w:t>effective as of January 26, 2023, by and on behalf</w:t>
      </w:r>
    </w:p>
    <w:p>
      <w:pPr>
        <w:spacing w:after="0" w:line="2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02/04/2026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8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20"/>
          </w:cols>
          <w:pgMar w:left="320" w:top="112" w:right="45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144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144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495" w:lineRule="exact"/>
        <w:rPr>
          <w:sz w:val="20"/>
          <w:szCs w:val="20"/>
          <w:color w:val="auto"/>
        </w:rPr>
      </w:pPr>
    </w:p>
    <w:p>
      <w:pPr>
        <w:sectPr>
          <w:pgSz w:w="11900" w:h="16838" w:orient="portrait"/>
          <w:cols w:equalWidth="0" w:num="2">
            <w:col w:w="5580" w:space="220"/>
            <w:col w:w="4339"/>
          </w:cols>
          <w:pgMar w:left="320" w:top="110" w:right="1440" w:bottom="144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11"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February 4, 2026, agree and consent to the joint filing on their behalf of this Schedule 13G in connection with their beneficial ownership of the COMMON STOCK of GRAND CANYON EDUCATION INC at December 31, 2025.</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1"/>
    </w:lvl>
  </w:abstractNum>
  <w:abstractNum w:abstractNumId="4">
    <w:nsid w:val="41B71EFB"/>
    <w:multiLevelType w:val="hybridMultilevel"/>
    <w:lvl w:ilvl="0">
      <w:lvlJc w:val="left"/>
      <w:lvlText w:val="(%1)"/>
      <w:numFmt w:val="lowerLetter"/>
      <w:start w:val="3"/>
    </w:lvl>
  </w:abstractNum>
  <w:abstractNum w:abstractNumId="5">
    <w:nsid w:val="79E2A9E3"/>
    <w:multiLevelType w:val="hybridMultilevel"/>
    <w:lvl w:ilvl="0">
      <w:lvlJc w:val="left"/>
      <w:lvlText w:val="(%1)"/>
      <w:numFmt w:val="lowerRoman"/>
      <w:start w:val="3"/>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2026-02-05T12:30:33Z</dcterms:created>
  <dcterms:modified xsi:type="dcterms:W3CDTF">2026-02-05T12:30:33Z</dcterms:modified>
</cp:coreProperties>
</file>