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Marsh Dilek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2600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86"/>
        <w:spacing w:after="0"/>
        <w:rPr>
          <w:sz w:val="20"/>
          <w:szCs w:val="20"/>
          <w:color w:val="auto"/>
        </w:rPr>
      </w:pPr>
      <w:r>
        <w:rPr>
          <w:rFonts w:ascii="Arial" w:cs="Arial" w:eastAsia="Arial" w:hAnsi="Arial"/>
          <w:sz w:val="18"/>
          <w:szCs w:val="18"/>
          <w:color w:val="0000FF"/>
        </w:rPr>
        <w:t>Chief Data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27"/>
              <w:spacing w:after="0"/>
              <w:rPr>
                <w:sz w:val="20"/>
                <w:szCs w:val="20"/>
                <w:color w:val="auto"/>
              </w:rPr>
            </w:pPr>
            <w:r>
              <w:rPr>
                <w:rFonts w:ascii="Arial" w:cs="Arial" w:eastAsia="Arial" w:hAnsi="Arial"/>
                <w:sz w:val="18"/>
                <w:szCs w:val="18"/>
                <w:color w:val="0000FF"/>
              </w:rPr>
              <w:t>31,136</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w w:val="85"/>
              </w:rPr>
              <w:t>5.</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560" w:type="dxa"/>
            <w:vAlign w:val="bottom"/>
            <w:gridSpan w:val="8"/>
          </w:tcPr>
          <w:p>
            <w:pPr>
              <w:spacing w:after="0"/>
              <w:rPr>
                <w:sz w:val="20"/>
                <w:szCs w:val="20"/>
                <w:color w:val="auto"/>
              </w:rPr>
            </w:pPr>
            <w:r>
              <w:rPr>
                <w:rFonts w:ascii="Arial" w:cs="Arial" w:eastAsia="Arial" w:hAnsi="Arial"/>
                <w:sz w:val="18"/>
                <w:szCs w:val="18"/>
                <w:color w:val="0000FF"/>
              </w:rPr>
              <w:t>/s/ Lyn Bickle, Attorney-in-fact 01/11/2018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180" w:type="dxa"/>
            <w:vAlign w:val="bottom"/>
          </w:tcPr>
          <w:p>
            <w:pPr>
              <w:spacing w:after="0"/>
              <w:rPr>
                <w:sz w:val="20"/>
                <w:szCs w:val="20"/>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Dan Steimel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July 10, 2018.</w:t>
      </w:r>
    </w:p>
    <w:p>
      <w:pPr>
        <w:spacing w:after="0" w:line="203"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Signature: /s/ Dilek Marsh</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Print Name: Dilek Marsh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6165"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2019-12-07T13:10:45Z</dcterms:created>
  <dcterms:modified xsi:type="dcterms:W3CDTF">2019-12-07T13:10:45Z</dcterms:modified>
</cp:coreProperties>
</file>